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1E7F6A" w14:textId="19D739BF" w:rsidR="005C1922" w:rsidRDefault="005C1922" w:rsidP="005C1922">
      <w:pPr>
        <w:pStyle w:val="paragraph"/>
        <w:jc w:val="center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  <w:b/>
          <w:bCs/>
          <w:u w:val="single"/>
        </w:rPr>
        <w:t xml:space="preserve">Referring a patient to the </w:t>
      </w:r>
      <w:r w:rsidR="00635B6E">
        <w:rPr>
          <w:rStyle w:val="normaltextrun"/>
          <w:rFonts w:ascii="Cambria" w:hAnsi="Cambria" w:cs="Segoe UI"/>
          <w:b/>
          <w:bCs/>
          <w:u w:val="single"/>
        </w:rPr>
        <w:t>GIM clinic</w:t>
      </w:r>
    </w:p>
    <w:p w14:paraId="060AC2E1" w14:textId="77777777" w:rsidR="005C1922" w:rsidRDefault="005C1922" w:rsidP="005C1922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mbria" w:hAnsi="Cambria" w:cs="Segoe UI"/>
        </w:rPr>
        <w:t> </w:t>
      </w:r>
    </w:p>
    <w:p w14:paraId="5ACAED3E" w14:textId="5208B3F9" w:rsidR="009C4E51" w:rsidRPr="009C4E51" w:rsidRDefault="009C4E51" w:rsidP="009C4E51">
      <w:pPr>
        <w:pStyle w:val="paragraph"/>
        <w:numPr>
          <w:ilvl w:val="0"/>
          <w:numId w:val="7"/>
        </w:numPr>
        <w:textAlignment w:val="baseline"/>
        <w:rPr>
          <w:rStyle w:val="eop"/>
          <w:rFonts w:ascii="Segoe UI" w:hAnsi="Segoe UI" w:cs="Segoe UI"/>
          <w:b/>
          <w:sz w:val="12"/>
          <w:szCs w:val="12"/>
        </w:rPr>
      </w:pPr>
      <w:r w:rsidRPr="009C4E51">
        <w:rPr>
          <w:rStyle w:val="eop"/>
          <w:rFonts w:ascii="Cambria" w:hAnsi="Cambria" w:cs="Segoe UI"/>
          <w:b/>
        </w:rPr>
        <w:t xml:space="preserve">When </w:t>
      </w:r>
      <w:r>
        <w:rPr>
          <w:rStyle w:val="eop"/>
          <w:rFonts w:ascii="Cambria" w:hAnsi="Cambria" w:cs="Segoe UI"/>
          <w:b/>
        </w:rPr>
        <w:t xml:space="preserve">to refer to the </w:t>
      </w:r>
      <w:r w:rsidR="00635B6E">
        <w:rPr>
          <w:rStyle w:val="eop"/>
          <w:rFonts w:ascii="Cambria" w:hAnsi="Cambria" w:cs="Segoe UI"/>
          <w:b/>
        </w:rPr>
        <w:t>GIM clinic:</w:t>
      </w:r>
    </w:p>
    <w:p w14:paraId="35FC47EE" w14:textId="2921902D" w:rsidR="009C4E51" w:rsidRPr="009C4E51" w:rsidRDefault="009C4E51" w:rsidP="009C4E51">
      <w:pPr>
        <w:pStyle w:val="paragraph"/>
        <w:numPr>
          <w:ilvl w:val="1"/>
          <w:numId w:val="7"/>
        </w:numPr>
        <w:textAlignment w:val="baseline"/>
        <w:rPr>
          <w:rFonts w:ascii="Segoe UI" w:hAnsi="Segoe UI" w:cs="Segoe UI"/>
          <w:b/>
          <w:color w:val="0000FF"/>
          <w:sz w:val="12"/>
          <w:szCs w:val="12"/>
        </w:rPr>
      </w:pPr>
      <w:r>
        <w:rPr>
          <w:rStyle w:val="eop"/>
          <w:rFonts w:ascii="Cambria" w:hAnsi="Cambria" w:cs="Segoe UI"/>
        </w:rPr>
        <w:t xml:space="preserve">When you are discharging a patient from the </w:t>
      </w:r>
      <w:r w:rsidR="00635B6E">
        <w:rPr>
          <w:rStyle w:val="eop"/>
          <w:rFonts w:ascii="Cambria" w:hAnsi="Cambria" w:cs="Segoe UI"/>
          <w:b/>
          <w:color w:val="0000FF"/>
        </w:rPr>
        <w:t>CTU ward</w:t>
      </w:r>
      <w:r>
        <w:rPr>
          <w:rStyle w:val="eop"/>
          <w:rFonts w:ascii="Cambria" w:hAnsi="Cambria" w:cs="Segoe UI"/>
        </w:rPr>
        <w:t xml:space="preserve"> who needs to be seen in follow up for a </w:t>
      </w:r>
      <w:r w:rsidRPr="00635B6E">
        <w:rPr>
          <w:rStyle w:val="eop"/>
          <w:rFonts w:ascii="Cambria" w:hAnsi="Cambria" w:cs="Segoe UI"/>
          <w:b/>
          <w:color w:val="0000FF"/>
        </w:rPr>
        <w:t>GIM issue</w:t>
      </w:r>
      <w:r w:rsidR="00635B6E">
        <w:rPr>
          <w:rStyle w:val="eop"/>
          <w:rFonts w:ascii="Cambria" w:hAnsi="Cambria" w:cs="Segoe UI"/>
        </w:rPr>
        <w:t xml:space="preserve"> (that cannot be managed by the patient’s family physician)</w:t>
      </w:r>
      <w:r>
        <w:rPr>
          <w:rStyle w:val="eop"/>
          <w:rFonts w:ascii="Cambria" w:hAnsi="Cambria" w:cs="Segoe UI"/>
        </w:rPr>
        <w:t xml:space="preserve"> in the next </w:t>
      </w:r>
      <w:r w:rsidR="00F04289">
        <w:rPr>
          <w:rStyle w:val="eop"/>
          <w:rFonts w:ascii="Cambria" w:hAnsi="Cambria" w:cs="Segoe UI"/>
          <w:b/>
          <w:color w:val="0000FF"/>
        </w:rPr>
        <w:t>2</w:t>
      </w:r>
      <w:r w:rsidR="00635B6E">
        <w:rPr>
          <w:rStyle w:val="eop"/>
          <w:rFonts w:ascii="Cambria" w:hAnsi="Cambria" w:cs="Segoe UI"/>
          <w:b/>
          <w:color w:val="0000FF"/>
        </w:rPr>
        <w:t>-4 weeks</w:t>
      </w:r>
    </w:p>
    <w:p w14:paraId="0326610F" w14:textId="695DADB1" w:rsidR="00635B6E" w:rsidRPr="00635B6E" w:rsidRDefault="005C1922" w:rsidP="00635B6E">
      <w:pPr>
        <w:pStyle w:val="paragraph"/>
        <w:numPr>
          <w:ilvl w:val="0"/>
          <w:numId w:val="7"/>
        </w:numPr>
        <w:textAlignment w:val="baseline"/>
        <w:rPr>
          <w:rStyle w:val="normaltextrun"/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  <w:b/>
          <w:bCs/>
        </w:rPr>
        <w:t xml:space="preserve">Logistics: How to refer someone to the </w:t>
      </w:r>
      <w:r w:rsidR="00635B6E">
        <w:rPr>
          <w:rStyle w:val="normaltextrun"/>
          <w:rFonts w:ascii="Cambria" w:hAnsi="Cambria" w:cs="Segoe UI"/>
          <w:b/>
          <w:bCs/>
        </w:rPr>
        <w:t>GIM clinic:</w:t>
      </w:r>
    </w:p>
    <w:p w14:paraId="2B71F9BC" w14:textId="7E632045" w:rsidR="00066804" w:rsidRPr="00066804" w:rsidRDefault="00635B6E" w:rsidP="00066804">
      <w:pPr>
        <w:pStyle w:val="paragraph"/>
        <w:numPr>
          <w:ilvl w:val="1"/>
          <w:numId w:val="7"/>
        </w:numPr>
        <w:textAlignment w:val="baseline"/>
        <w:rPr>
          <w:rStyle w:val="normaltextrun"/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Call Maureen at x5928 to book the patient into the GIM clinic</w:t>
      </w:r>
      <w:r w:rsidR="00066804">
        <w:rPr>
          <w:rStyle w:val="normaltextrun"/>
          <w:rFonts w:ascii="Cambria" w:hAnsi="Cambria" w:cs="Segoe UI"/>
        </w:rPr>
        <w:t>,</w:t>
      </w:r>
    </w:p>
    <w:p w14:paraId="1742174C" w14:textId="77777777" w:rsidR="00066804" w:rsidRPr="00066804" w:rsidRDefault="00066804" w:rsidP="005C1922">
      <w:pPr>
        <w:pStyle w:val="paragraph"/>
        <w:numPr>
          <w:ilvl w:val="1"/>
          <w:numId w:val="7"/>
        </w:numPr>
        <w:textAlignment w:val="baseline"/>
        <w:rPr>
          <w:rStyle w:val="normaltextrun"/>
          <w:rFonts w:ascii="Segoe UI" w:hAnsi="Segoe UI" w:cs="Segoe UI"/>
          <w:b/>
          <w:color w:val="FF0000"/>
          <w:sz w:val="12"/>
          <w:szCs w:val="12"/>
          <w:u w:val="single"/>
        </w:rPr>
      </w:pPr>
      <w:r w:rsidRPr="00066804">
        <w:rPr>
          <w:rStyle w:val="normaltextrun"/>
          <w:rFonts w:ascii="Cambria" w:hAnsi="Cambria" w:cs="Segoe UI"/>
          <w:b/>
          <w:color w:val="FF0000"/>
          <w:u w:val="single"/>
        </w:rPr>
        <w:t>Give the patient their appointment information before they are discharged from CTU</w:t>
      </w:r>
    </w:p>
    <w:p w14:paraId="05056F1D" w14:textId="5D84820B" w:rsidR="00635B6E" w:rsidRPr="00635B6E" w:rsidRDefault="00635B6E" w:rsidP="005C1922">
      <w:pPr>
        <w:pStyle w:val="paragraph"/>
        <w:numPr>
          <w:ilvl w:val="1"/>
          <w:numId w:val="7"/>
        </w:numPr>
        <w:textAlignment w:val="baseline"/>
        <w:rPr>
          <w:rStyle w:val="normaltextrun"/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>Fill out the GIM referral form</w:t>
      </w:r>
    </w:p>
    <w:p w14:paraId="4859B67A" w14:textId="51DA9760" w:rsidR="005C1922" w:rsidRPr="00635B6E" w:rsidRDefault="00635B6E" w:rsidP="00635B6E">
      <w:pPr>
        <w:pStyle w:val="paragraph"/>
        <w:numPr>
          <w:ilvl w:val="2"/>
          <w:numId w:val="7"/>
        </w:numPr>
        <w:textAlignment w:val="baseline"/>
        <w:rPr>
          <w:rStyle w:val="eop"/>
          <w:rFonts w:ascii="Segoe UI" w:hAnsi="Segoe UI" w:cs="Segoe UI"/>
          <w:sz w:val="12"/>
          <w:szCs w:val="12"/>
        </w:rPr>
      </w:pPr>
      <w:r>
        <w:rPr>
          <w:rStyle w:val="normaltextrun"/>
          <w:rFonts w:ascii="Cambria" w:hAnsi="Cambria" w:cs="Segoe UI"/>
        </w:rPr>
        <w:t xml:space="preserve">Can be found in the </w:t>
      </w:r>
      <w:r>
        <w:rPr>
          <w:rStyle w:val="eop"/>
          <w:rFonts w:ascii="Cambria" w:hAnsi="Cambria" w:cs="Segoe UI"/>
        </w:rPr>
        <w:t xml:space="preserve">SMH </w:t>
      </w:r>
      <w:proofErr w:type="spellStart"/>
      <w:r>
        <w:rPr>
          <w:rStyle w:val="eop"/>
          <w:rFonts w:ascii="Cambria" w:hAnsi="Cambria" w:cs="Segoe UI"/>
        </w:rPr>
        <w:t>dropbox</w:t>
      </w:r>
      <w:proofErr w:type="spellEnd"/>
      <w:r>
        <w:rPr>
          <w:rStyle w:val="eop"/>
          <w:rFonts w:ascii="Cambria" w:hAnsi="Cambria" w:cs="Segoe UI"/>
        </w:rPr>
        <w:t xml:space="preserve"> 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>1-CTU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Follow up </w:t>
      </w:r>
      <w:r w:rsidRPr="009C4E51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GIM clinic</w:t>
      </w:r>
      <w:r w:rsidRPr="00635B6E">
        <w:rPr>
          <w:rStyle w:val="eop"/>
          <w:rFonts w:ascii="Cambria" w:hAnsi="Cambria" w:cs="Segoe UI"/>
        </w:rPr>
        <w:sym w:font="Wingdings" w:char="F0E0"/>
      </w:r>
      <w:r>
        <w:rPr>
          <w:rStyle w:val="eop"/>
          <w:rFonts w:ascii="Cambria" w:hAnsi="Cambria" w:cs="Segoe UI"/>
        </w:rPr>
        <w:t xml:space="preserve"> “GIM clinic referral form </w:t>
      </w:r>
      <w:r w:rsidRPr="00066804">
        <w:rPr>
          <w:rStyle w:val="eop"/>
          <w:rFonts w:ascii="Cambria" w:hAnsi="Cambria" w:cs="Segoe UI"/>
          <w:b/>
        </w:rPr>
        <w:t>CTU</w:t>
      </w:r>
      <w:r>
        <w:rPr>
          <w:rStyle w:val="eop"/>
          <w:rFonts w:ascii="Cambria" w:hAnsi="Cambria" w:cs="Segoe UI"/>
        </w:rPr>
        <w:t>”</w:t>
      </w:r>
    </w:p>
    <w:p w14:paraId="537BCF30" w14:textId="77777777" w:rsidR="00066804" w:rsidRPr="00066804" w:rsidRDefault="00635B6E" w:rsidP="00066804">
      <w:pPr>
        <w:pStyle w:val="paragraph"/>
        <w:numPr>
          <w:ilvl w:val="1"/>
          <w:numId w:val="7"/>
        </w:numPr>
        <w:textAlignment w:val="baseline"/>
        <w:rPr>
          <w:rStyle w:val="eop"/>
          <w:rFonts w:ascii="Segoe UI" w:hAnsi="Segoe UI" w:cs="Segoe UI"/>
          <w:sz w:val="12"/>
          <w:szCs w:val="12"/>
        </w:rPr>
      </w:pPr>
      <w:r>
        <w:rPr>
          <w:rStyle w:val="eop"/>
          <w:rFonts w:ascii="Cambria" w:hAnsi="Cambria" w:cs="Segoe UI"/>
        </w:rPr>
        <w:t>Fax the referral form to the GIM clinic (Fax number 5714</w:t>
      </w:r>
      <w:r w:rsidR="00066804">
        <w:rPr>
          <w:rStyle w:val="eop"/>
          <w:rFonts w:ascii="Cambria" w:hAnsi="Cambria" w:cs="Segoe UI"/>
        </w:rPr>
        <w:t xml:space="preserve">) </w:t>
      </w:r>
    </w:p>
    <w:p w14:paraId="143569CE" w14:textId="064F7731" w:rsidR="005C1922" w:rsidRPr="00066804" w:rsidRDefault="00066804" w:rsidP="00066804">
      <w:pPr>
        <w:pStyle w:val="paragraph"/>
        <w:numPr>
          <w:ilvl w:val="2"/>
          <w:numId w:val="7"/>
        </w:numPr>
        <w:textAlignment w:val="baseline"/>
        <w:rPr>
          <w:rStyle w:val="eop"/>
          <w:rFonts w:ascii="Segoe UI" w:hAnsi="Segoe UI" w:cs="Segoe UI"/>
          <w:sz w:val="12"/>
          <w:szCs w:val="12"/>
        </w:rPr>
      </w:pPr>
      <w:r>
        <w:rPr>
          <w:rStyle w:val="eop"/>
          <w:rFonts w:ascii="Cambria" w:hAnsi="Cambria" w:cs="Segoe UI"/>
        </w:rPr>
        <w:t xml:space="preserve">Alternatively, this form can be emailed to </w:t>
      </w:r>
      <w:r>
        <w:rPr>
          <w:rFonts w:asciiTheme="majorHAnsi" w:hAnsiTheme="majorHAnsi" w:cs="Arial"/>
        </w:rPr>
        <w:t>Maureen at</w:t>
      </w:r>
      <w:r w:rsidRPr="00641388">
        <w:rPr>
          <w:rFonts w:asciiTheme="majorHAnsi" w:hAnsiTheme="majorHAnsi" w:cs="Arial"/>
        </w:rPr>
        <w:t xml:space="preserve"> </w:t>
      </w:r>
      <w:hyperlink r:id="rId8" w:history="1">
        <w:r w:rsidRPr="00641388">
          <w:rPr>
            <w:rStyle w:val="Hyperlink"/>
            <w:rFonts w:asciiTheme="majorHAnsi" w:hAnsiTheme="majorHAnsi" w:cs="Arial"/>
          </w:rPr>
          <w:t>mcclenaghanm@smh.ca</w:t>
        </w:r>
      </w:hyperlink>
      <w:r w:rsidRPr="00641388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or </w:t>
      </w:r>
      <w:hyperlink r:id="rId9" w:history="1">
        <w:r w:rsidRPr="00E257D2">
          <w:rPr>
            <w:rStyle w:val="Hyperlink"/>
            <w:rFonts w:ascii="Cambria" w:hAnsi="Cambria"/>
          </w:rPr>
          <w:t>GIMclinic@smh.ca</w:t>
        </w:r>
      </w:hyperlink>
      <w:r>
        <w:rPr>
          <w:rFonts w:ascii="Cambria" w:hAnsi="Cambria"/>
        </w:rPr>
        <w:t xml:space="preserve"> (make sure you use your secure SMH or one-mail email address)</w:t>
      </w:r>
    </w:p>
    <w:p w14:paraId="18042798" w14:textId="02DEFC2F" w:rsidR="00641388" w:rsidRDefault="00641388" w:rsidP="00F04289">
      <w:pPr>
        <w:pStyle w:val="ListParagraph"/>
        <w:numPr>
          <w:ilvl w:val="1"/>
          <w:numId w:val="7"/>
        </w:numPr>
        <w:rPr>
          <w:rFonts w:asciiTheme="majorHAnsi" w:hAnsiTheme="majorHAnsi" w:cs="Arial"/>
          <w:sz w:val="24"/>
          <w:szCs w:val="24"/>
        </w:rPr>
      </w:pPr>
      <w:r w:rsidRPr="00641388">
        <w:rPr>
          <w:rFonts w:asciiTheme="majorHAnsi" w:hAnsiTheme="majorHAnsi" w:cs="Arial"/>
          <w:sz w:val="24"/>
          <w:szCs w:val="24"/>
        </w:rPr>
        <w:t>If pati</w:t>
      </w:r>
      <w:r w:rsidR="00442029">
        <w:rPr>
          <w:rFonts w:asciiTheme="majorHAnsi" w:hAnsiTheme="majorHAnsi" w:cs="Arial"/>
          <w:sz w:val="24"/>
          <w:szCs w:val="24"/>
        </w:rPr>
        <w:t xml:space="preserve">ent requires </w:t>
      </w:r>
      <w:proofErr w:type="spellStart"/>
      <w:r w:rsidR="00442029">
        <w:rPr>
          <w:rFonts w:asciiTheme="majorHAnsi" w:hAnsiTheme="majorHAnsi" w:cs="Arial"/>
          <w:sz w:val="24"/>
          <w:szCs w:val="24"/>
        </w:rPr>
        <w:t>bloodwork</w:t>
      </w:r>
      <w:proofErr w:type="spellEnd"/>
      <w:r w:rsidRPr="00641388">
        <w:rPr>
          <w:rFonts w:asciiTheme="majorHAnsi" w:hAnsiTheme="majorHAnsi" w:cs="Arial"/>
          <w:sz w:val="24"/>
          <w:szCs w:val="24"/>
        </w:rPr>
        <w:t xml:space="preserve"> prior to being seen, fill out </w:t>
      </w:r>
      <w:r w:rsidR="00442029">
        <w:rPr>
          <w:rFonts w:asciiTheme="majorHAnsi" w:hAnsiTheme="majorHAnsi" w:cs="Arial"/>
          <w:sz w:val="24"/>
          <w:szCs w:val="24"/>
        </w:rPr>
        <w:t xml:space="preserve">a </w:t>
      </w:r>
      <w:proofErr w:type="spellStart"/>
      <w:r w:rsidR="00442029">
        <w:rPr>
          <w:rFonts w:asciiTheme="majorHAnsi" w:hAnsiTheme="majorHAnsi" w:cs="Arial"/>
          <w:sz w:val="24"/>
          <w:szCs w:val="24"/>
        </w:rPr>
        <w:t>bloodwork</w:t>
      </w:r>
      <w:proofErr w:type="spellEnd"/>
      <w:r w:rsidR="00442029">
        <w:rPr>
          <w:rFonts w:asciiTheme="majorHAnsi" w:hAnsiTheme="majorHAnsi" w:cs="Arial"/>
          <w:sz w:val="24"/>
          <w:szCs w:val="24"/>
        </w:rPr>
        <w:t xml:space="preserve"> </w:t>
      </w:r>
      <w:r w:rsidRPr="00641388">
        <w:rPr>
          <w:rFonts w:asciiTheme="majorHAnsi" w:hAnsiTheme="majorHAnsi" w:cs="Arial"/>
          <w:sz w:val="24"/>
          <w:szCs w:val="24"/>
        </w:rPr>
        <w:t xml:space="preserve">requisition and </w:t>
      </w:r>
      <w:r w:rsidR="00442029">
        <w:rPr>
          <w:rFonts w:asciiTheme="majorHAnsi" w:hAnsiTheme="majorHAnsi" w:cs="Arial"/>
          <w:sz w:val="24"/>
          <w:szCs w:val="24"/>
        </w:rPr>
        <w:t>give it to the patient. The w</w:t>
      </w:r>
      <w:r w:rsidRPr="00641388">
        <w:rPr>
          <w:rFonts w:asciiTheme="majorHAnsi" w:hAnsiTheme="majorHAnsi" w:cs="Arial"/>
          <w:sz w:val="24"/>
          <w:szCs w:val="24"/>
        </w:rPr>
        <w:t>ard clerk can assist you with forms.</w:t>
      </w:r>
    </w:p>
    <w:p w14:paraId="07A4DE73" w14:textId="4C18E3BA" w:rsidR="00F04289" w:rsidRPr="00F04289" w:rsidRDefault="00F04289" w:rsidP="00F04289">
      <w:pPr>
        <w:pStyle w:val="ListParagraph"/>
        <w:numPr>
          <w:ilvl w:val="0"/>
          <w:numId w:val="7"/>
        </w:numPr>
        <w:rPr>
          <w:rFonts w:asciiTheme="majorHAnsi" w:hAnsiTheme="majorHAnsi" w:cs="Arial"/>
          <w:b/>
          <w:sz w:val="24"/>
          <w:szCs w:val="24"/>
        </w:rPr>
      </w:pPr>
      <w:r w:rsidRPr="00F04289">
        <w:rPr>
          <w:rFonts w:asciiTheme="majorHAnsi" w:hAnsiTheme="majorHAnsi" w:cs="Arial"/>
          <w:b/>
          <w:sz w:val="24"/>
          <w:szCs w:val="24"/>
        </w:rPr>
        <w:t>Alternative solution: You can book the patient in to clinic to see yourself (or another member of your team)</w:t>
      </w:r>
    </w:p>
    <w:p w14:paraId="6BF25E4F" w14:textId="0B32E3B5" w:rsidR="00F04289" w:rsidRDefault="00F04289" w:rsidP="00F04289">
      <w:pPr>
        <w:pStyle w:val="ListParagraph"/>
        <w:numPr>
          <w:ilvl w:val="1"/>
          <w:numId w:val="7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Call Maureen at x5928 to book the patient into clinic </w:t>
      </w:r>
    </w:p>
    <w:p w14:paraId="36A5A189" w14:textId="40A60526" w:rsidR="00F04289" w:rsidRPr="00641388" w:rsidRDefault="00F04289" w:rsidP="00F04289">
      <w:pPr>
        <w:pStyle w:val="ListParagraph"/>
        <w:numPr>
          <w:ilvl w:val="1"/>
          <w:numId w:val="7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This will allow you to see the patient earlier (</w:t>
      </w:r>
      <w:proofErr w:type="spellStart"/>
      <w:r>
        <w:rPr>
          <w:rFonts w:asciiTheme="majorHAnsi" w:hAnsiTheme="majorHAnsi" w:cs="Arial"/>
          <w:sz w:val="24"/>
          <w:szCs w:val="24"/>
        </w:rPr>
        <w:t>ie</w:t>
      </w:r>
      <w:proofErr w:type="spellEnd"/>
      <w:r>
        <w:rPr>
          <w:rFonts w:asciiTheme="majorHAnsi" w:hAnsiTheme="majorHAnsi" w:cs="Arial"/>
          <w:sz w:val="24"/>
          <w:szCs w:val="24"/>
        </w:rPr>
        <w:t>. within 1 week)</w:t>
      </w:r>
      <w:bookmarkStart w:id="0" w:name="_GoBack"/>
      <w:bookmarkEnd w:id="0"/>
    </w:p>
    <w:p w14:paraId="726FBDD2" w14:textId="77777777" w:rsidR="00641388" w:rsidRPr="005C1922" w:rsidRDefault="00641388" w:rsidP="00F535C7">
      <w:pPr>
        <w:pStyle w:val="paragraph"/>
        <w:ind w:left="720"/>
        <w:textAlignment w:val="baseline"/>
        <w:rPr>
          <w:rFonts w:ascii="Segoe UI" w:hAnsi="Segoe UI" w:cs="Segoe UI"/>
          <w:sz w:val="12"/>
          <w:szCs w:val="12"/>
        </w:rPr>
      </w:pPr>
    </w:p>
    <w:p w14:paraId="43D205B1" w14:textId="77777777" w:rsidR="005C1922" w:rsidRDefault="005C1922" w:rsidP="005C1922">
      <w:pPr>
        <w:pStyle w:val="paragraph"/>
        <w:ind w:left="1440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mbria" w:hAnsi="Cambria" w:cs="Segoe UI"/>
        </w:rPr>
        <w:t> </w:t>
      </w:r>
    </w:p>
    <w:p w14:paraId="6B31406C" w14:textId="77777777" w:rsidR="006F2BF4" w:rsidRDefault="006F2BF4"/>
    <w:sectPr w:rsidR="006F2B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DAC5E1" w14:textId="77777777" w:rsidR="00D82078" w:rsidRDefault="00D82078" w:rsidP="005C1922">
      <w:pPr>
        <w:spacing w:after="0" w:line="240" w:lineRule="auto"/>
      </w:pPr>
      <w:r>
        <w:separator/>
      </w:r>
    </w:p>
  </w:endnote>
  <w:endnote w:type="continuationSeparator" w:id="0">
    <w:p w14:paraId="0395193D" w14:textId="77777777" w:rsidR="00D82078" w:rsidRDefault="00D82078" w:rsidP="005C1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D82DA0" w14:textId="77777777" w:rsidR="00D82078" w:rsidRDefault="00D82078" w:rsidP="005C1922">
      <w:pPr>
        <w:spacing w:after="0" w:line="240" w:lineRule="auto"/>
      </w:pPr>
      <w:r>
        <w:separator/>
      </w:r>
    </w:p>
  </w:footnote>
  <w:footnote w:type="continuationSeparator" w:id="0">
    <w:p w14:paraId="72B31C10" w14:textId="77777777" w:rsidR="00D82078" w:rsidRDefault="00D82078" w:rsidP="005C19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F5937"/>
    <w:multiLevelType w:val="multilevel"/>
    <w:tmpl w:val="961C4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E376E6"/>
    <w:multiLevelType w:val="multilevel"/>
    <w:tmpl w:val="4A761F5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4D81047A"/>
    <w:multiLevelType w:val="multilevel"/>
    <w:tmpl w:val="C562D5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8E3EFA"/>
    <w:multiLevelType w:val="multilevel"/>
    <w:tmpl w:val="6C3A44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61F0015E"/>
    <w:multiLevelType w:val="multilevel"/>
    <w:tmpl w:val="278A556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6F6E1FB9"/>
    <w:multiLevelType w:val="multilevel"/>
    <w:tmpl w:val="5C4087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5707B3"/>
    <w:multiLevelType w:val="hybridMultilevel"/>
    <w:tmpl w:val="62E44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22"/>
    <w:rsid w:val="00066804"/>
    <w:rsid w:val="00092281"/>
    <w:rsid w:val="002E239B"/>
    <w:rsid w:val="00357B50"/>
    <w:rsid w:val="00442029"/>
    <w:rsid w:val="005C1922"/>
    <w:rsid w:val="00635B6E"/>
    <w:rsid w:val="00641388"/>
    <w:rsid w:val="006F2BF4"/>
    <w:rsid w:val="009C4E51"/>
    <w:rsid w:val="00CE2854"/>
    <w:rsid w:val="00D82078"/>
    <w:rsid w:val="00E66B36"/>
    <w:rsid w:val="00F04289"/>
    <w:rsid w:val="00F5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66E6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C1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1922"/>
  </w:style>
  <w:style w:type="character" w:customStyle="1" w:styleId="eop">
    <w:name w:val="eop"/>
    <w:basedOn w:val="DefaultParagraphFont"/>
    <w:rsid w:val="005C1922"/>
  </w:style>
  <w:style w:type="paragraph" w:styleId="Header">
    <w:name w:val="header"/>
    <w:basedOn w:val="Normal"/>
    <w:link w:val="HeaderChar"/>
    <w:uiPriority w:val="99"/>
    <w:unhideWhenUsed/>
    <w:rsid w:val="005C1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922"/>
  </w:style>
  <w:style w:type="paragraph" w:styleId="Footer">
    <w:name w:val="footer"/>
    <w:basedOn w:val="Normal"/>
    <w:link w:val="FooterChar"/>
    <w:uiPriority w:val="99"/>
    <w:unhideWhenUsed/>
    <w:rsid w:val="005C1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922"/>
  </w:style>
  <w:style w:type="character" w:styleId="Hyperlink">
    <w:name w:val="Hyperlink"/>
    <w:uiPriority w:val="99"/>
    <w:unhideWhenUsed/>
    <w:rsid w:val="006413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13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C1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1922"/>
  </w:style>
  <w:style w:type="character" w:customStyle="1" w:styleId="eop">
    <w:name w:val="eop"/>
    <w:basedOn w:val="DefaultParagraphFont"/>
    <w:rsid w:val="005C1922"/>
  </w:style>
  <w:style w:type="paragraph" w:styleId="Header">
    <w:name w:val="header"/>
    <w:basedOn w:val="Normal"/>
    <w:link w:val="HeaderChar"/>
    <w:uiPriority w:val="99"/>
    <w:unhideWhenUsed/>
    <w:rsid w:val="005C1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922"/>
  </w:style>
  <w:style w:type="paragraph" w:styleId="Footer">
    <w:name w:val="footer"/>
    <w:basedOn w:val="Normal"/>
    <w:link w:val="FooterChar"/>
    <w:uiPriority w:val="99"/>
    <w:unhideWhenUsed/>
    <w:rsid w:val="005C1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922"/>
  </w:style>
  <w:style w:type="character" w:styleId="Hyperlink">
    <w:name w:val="Hyperlink"/>
    <w:uiPriority w:val="99"/>
    <w:unhideWhenUsed/>
    <w:rsid w:val="006413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64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69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02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677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40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83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02371">
                                                  <w:marLeft w:val="34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2D5D7"/>
                                                    <w:left w:val="single" w:sz="6" w:space="0" w:color="D2D5D7"/>
                                                    <w:bottom w:val="none" w:sz="0" w:space="0" w:color="auto"/>
                                                    <w:right w:val="single" w:sz="6" w:space="0" w:color="D2D5D7"/>
                                                  </w:divBdr>
                                                  <w:divsChild>
                                                    <w:div w:id="80866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090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4377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719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19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5177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5444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033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4176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2961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clenaghanm@smh.c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IMclinic@smh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1078</Characters>
  <Application>Microsoft Office Word</Application>
  <DocSecurity>0</DocSecurity>
  <Lines>8</Lines>
  <Paragraphs>2</Paragraphs>
  <ScaleCrop>false</ScaleCrop>
  <Company>St. Michael's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Walker</dc:creator>
  <cp:lastModifiedBy>Laura Walker</cp:lastModifiedBy>
  <cp:revision>5</cp:revision>
  <dcterms:created xsi:type="dcterms:W3CDTF">2016-06-30T16:16:00Z</dcterms:created>
  <dcterms:modified xsi:type="dcterms:W3CDTF">2016-10-19T13:58:00Z</dcterms:modified>
</cp:coreProperties>
</file>